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A" w:rsidRDefault="00E8454A" w:rsidP="00E845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№1 </w:t>
      </w:r>
    </w:p>
    <w:p w:rsidR="00E8454A" w:rsidRDefault="00E8454A" w:rsidP="00E845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обучении по образовательной программе</w:t>
      </w:r>
    </w:p>
    <w:p w:rsidR="00E8454A" w:rsidRDefault="00E8454A" w:rsidP="00E845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8454A" w:rsidRDefault="00E8454A" w:rsidP="00E8454A">
      <w:pPr>
        <w:pStyle w:val="Default"/>
        <w:rPr>
          <w:sz w:val="20"/>
          <w:szCs w:val="20"/>
        </w:rPr>
      </w:pPr>
      <w:r>
        <w:rPr>
          <w:sz w:val="28"/>
          <w:szCs w:val="28"/>
        </w:rPr>
        <w:t>г. Ханты-Мансийск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апреля 2020 г.</w:t>
      </w:r>
    </w:p>
    <w:p w:rsidR="00E8454A" w:rsidRDefault="00E8454A" w:rsidP="00E8454A">
      <w:pPr>
        <w:pStyle w:val="Default"/>
        <w:rPr>
          <w:sz w:val="28"/>
          <w:szCs w:val="28"/>
        </w:rPr>
      </w:pPr>
    </w:p>
    <w:p w:rsidR="00E8454A" w:rsidRDefault="00E8454A" w:rsidP="00E8454A">
      <w:pPr>
        <w:pStyle w:val="Default"/>
        <w:jc w:val="both"/>
        <w:rPr>
          <w:sz w:val="28"/>
          <w:szCs w:val="28"/>
        </w:rPr>
      </w:pPr>
      <w:r w:rsidRPr="00FB7D90">
        <w:rPr>
          <w:sz w:val="28"/>
          <w:szCs w:val="28"/>
        </w:rPr>
        <w:t>Бюджетное учреждение Ханты-Мансийского автономного округа – Югры «Ханты-Мансийская клиническая стоматологическая поликл</w:t>
      </w:r>
      <w:r>
        <w:rPr>
          <w:sz w:val="28"/>
          <w:szCs w:val="28"/>
        </w:rPr>
        <w:t>иника» именуемая в дальнейшем «заказчик</w:t>
      </w:r>
      <w:r w:rsidRPr="00FB7D90">
        <w:rPr>
          <w:sz w:val="28"/>
          <w:szCs w:val="28"/>
        </w:rPr>
        <w:t>», в лице главного врача Казаковой Валентины Алексеевны,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="00BD5E06" w:rsidRPr="00BD5E06">
        <w:rPr>
          <w:sz w:val="28"/>
          <w:szCs w:val="28"/>
          <w:highlight w:val="yellow"/>
        </w:rPr>
        <w:t>______________________________</w:t>
      </w:r>
      <w:r w:rsidR="00BD5E06">
        <w:rPr>
          <w:sz w:val="28"/>
          <w:szCs w:val="28"/>
        </w:rPr>
        <w:t>-</w:t>
      </w:r>
      <w:r>
        <w:rPr>
          <w:sz w:val="28"/>
          <w:szCs w:val="28"/>
        </w:rPr>
        <w:t xml:space="preserve">, именуемая в дальнейшем «гражданином», с другой стороны, совместно именуемые «сторонами», заключили настоящий договор о нижеследующем. </w:t>
      </w:r>
    </w:p>
    <w:p w:rsidR="00E8454A" w:rsidRDefault="00E8454A" w:rsidP="00E8454A">
      <w:pPr>
        <w:pStyle w:val="Default"/>
        <w:jc w:val="both"/>
        <w:rPr>
          <w:sz w:val="28"/>
          <w:szCs w:val="28"/>
        </w:rPr>
      </w:pPr>
    </w:p>
    <w:p w:rsidR="00E8454A" w:rsidRDefault="00E8454A" w:rsidP="00E845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I. Предмет настоящего договора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вправе поступать на целевое обучение в в пределах установленной квоты приема на целевое обучение в соответствии с характеристиками обучения.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в период освоения гражданином образовательной программы </w:t>
      </w:r>
      <w:r w:rsidRPr="00E8454A">
        <w:rPr>
          <w:sz w:val="28"/>
          <w:szCs w:val="28"/>
        </w:rPr>
        <w:t>обязуется организовать предоставление гражданину мер поддержки,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 обеспечить трудоустройство гражданина в соответствии с квалификацией,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полученной в результате освоения образовательной программы, на условиях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настоящего договора. </w:t>
      </w:r>
    </w:p>
    <w:p w:rsidR="00E8454A" w:rsidRDefault="00E8454A" w:rsidP="0037235B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sz w:val="18"/>
          <w:szCs w:val="18"/>
        </w:rPr>
        <w:t>.</w:t>
      </w:r>
    </w:p>
    <w:p w:rsidR="00E8454A" w:rsidRDefault="00E8454A" w:rsidP="00E8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54A" w:rsidRDefault="00E8454A" w:rsidP="00E845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Характеристики обучения гражданина</w:t>
      </w:r>
    </w:p>
    <w:p w:rsidR="00E8454A" w:rsidRDefault="00E8454A" w:rsidP="00CC0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>
        <w:rPr>
          <w:sz w:val="18"/>
          <w:szCs w:val="18"/>
        </w:rPr>
        <w:t xml:space="preserve"> </w:t>
      </w:r>
      <w:r w:rsidRPr="00936DAE">
        <w:rPr>
          <w:sz w:val="28"/>
          <w:szCs w:val="28"/>
        </w:rPr>
        <w:t>поступает 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  <w:r>
        <w:rPr>
          <w:sz w:val="28"/>
          <w:szCs w:val="28"/>
        </w:rPr>
        <w:t xml:space="preserve"> </w:t>
      </w:r>
    </w:p>
    <w:p w:rsidR="00E8454A" w:rsidRDefault="00E8454A" w:rsidP="00CC0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государственной аккредитации образовательной программы обязательно; </w:t>
      </w:r>
    </w:p>
    <w:p w:rsidR="00E8454A" w:rsidRDefault="00E8454A" w:rsidP="00CC09D9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код и наименование профессии (профессий), специальности (специальностей), направления (направлений) </w:t>
      </w:r>
      <w:r w:rsidRPr="00936DAE">
        <w:rPr>
          <w:sz w:val="28"/>
          <w:szCs w:val="28"/>
          <w:highlight w:val="yellow"/>
        </w:rPr>
        <w:t xml:space="preserve">подготовки: </w:t>
      </w:r>
      <w:r w:rsidR="00936DAE" w:rsidRPr="00936DAE">
        <w:rPr>
          <w:sz w:val="28"/>
          <w:szCs w:val="28"/>
          <w:highlight w:val="yellow"/>
        </w:rPr>
        <w:t>31.05.03,  по специальности стоматология.</w:t>
      </w:r>
    </w:p>
    <w:p w:rsidR="00E8454A" w:rsidRDefault="00E8454A" w:rsidP="00CC0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936DAE">
        <w:rPr>
          <w:sz w:val="28"/>
          <w:szCs w:val="28"/>
        </w:rPr>
        <w:t>очная</w:t>
      </w:r>
      <w:r>
        <w:rPr>
          <w:sz w:val="28"/>
          <w:szCs w:val="28"/>
        </w:rPr>
        <w:t xml:space="preserve">; </w:t>
      </w:r>
    </w:p>
    <w:p w:rsidR="00E8454A" w:rsidRDefault="00E8454A" w:rsidP="00CC09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организации, осуществляющей образовательную деятельность: </w:t>
      </w:r>
      <w:r w:rsidR="00BD5E06" w:rsidRPr="00BD5E06">
        <w:rPr>
          <w:sz w:val="28"/>
          <w:szCs w:val="28"/>
          <w:highlight w:val="yellow"/>
        </w:rPr>
        <w:t>_____________________________________________</w:t>
      </w:r>
      <w:r w:rsidR="00976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осваивает образовательную программу в соответствии с характеристиками обучения. </w:t>
      </w:r>
    </w:p>
    <w:p w:rsidR="00CC09D9" w:rsidRDefault="00CC09D9" w:rsidP="00CC09D9">
      <w:pPr>
        <w:pStyle w:val="Default"/>
        <w:jc w:val="both"/>
        <w:rPr>
          <w:sz w:val="28"/>
          <w:szCs w:val="28"/>
        </w:rPr>
      </w:pPr>
    </w:p>
    <w:p w:rsidR="00E8454A" w:rsidRDefault="00E8454A" w:rsidP="00CC09D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Место осуществления гражданином трудовой деятельности</w:t>
      </w:r>
    </w:p>
    <w:p w:rsidR="00E8454A" w:rsidRDefault="00E8454A" w:rsidP="003723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37235B" w:rsidRDefault="0037235B" w:rsidP="0037235B">
      <w:pPr>
        <w:pStyle w:val="Default"/>
        <w:jc w:val="center"/>
        <w:rPr>
          <w:sz w:val="28"/>
          <w:szCs w:val="28"/>
        </w:rPr>
      </w:pP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 (далее – организация, в которую будет трудоустроен гражданин).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места осуществления трудовой деятельности: Ханты-Мансийский автономный округ – Югра.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оплаты труда в период осуществления трудовой деятельности: оплата труда в период осуществления гражданином трудовой деятельности во исполнение настоящего договора производится в соответствии с локальным нормативным актом заказчика, принятым на основании нормативного акта Ханты-Мансийского автономного округа – Югры, устанавливающего систему оплаты труда работников медицинских организаций, подведомственных Департаменту здравоохранения Ханты-Мансийского автономного округа – Югры.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Гражданин и организация, в которую будет трудоустроен гражданин,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заключат </w:t>
      </w:r>
      <w:r w:rsidRPr="00CC09D9">
        <w:rPr>
          <w:sz w:val="28"/>
          <w:szCs w:val="28"/>
        </w:rPr>
        <w:t xml:space="preserve">трудовой договор о трудовой деятельности гражданина на условиях, установленных настоящим </w:t>
      </w:r>
      <w:r w:rsidR="00CC09D9" w:rsidRPr="00CC09D9">
        <w:rPr>
          <w:sz w:val="28"/>
          <w:szCs w:val="28"/>
        </w:rPr>
        <w:t>разделом, в срок не более  одного</w:t>
      </w:r>
      <w:r w:rsidRPr="00CC09D9">
        <w:rPr>
          <w:sz w:val="28"/>
          <w:szCs w:val="28"/>
        </w:rPr>
        <w:t xml:space="preserve"> месяц</w:t>
      </w:r>
      <w:r w:rsidR="00CC09D9" w:rsidRPr="00CC09D9">
        <w:rPr>
          <w:sz w:val="28"/>
          <w:szCs w:val="28"/>
        </w:rPr>
        <w:t>а</w:t>
      </w:r>
      <w:r w:rsidRPr="00CC09D9">
        <w:rPr>
          <w:sz w:val="28"/>
          <w:szCs w:val="28"/>
        </w:rPr>
        <w:t xml:space="preserve"> посл</w:t>
      </w:r>
      <w:r w:rsidR="00CC09D9" w:rsidRPr="00CC09D9">
        <w:rPr>
          <w:sz w:val="28"/>
          <w:szCs w:val="28"/>
        </w:rPr>
        <w:t>е д</w:t>
      </w:r>
      <w:r w:rsidRPr="00CC09D9">
        <w:rPr>
          <w:sz w:val="28"/>
          <w:szCs w:val="28"/>
        </w:rPr>
        <w:t>аты завершения срока прохождения аккредитации специалиста (далее – установленный срок трудоустройства).</w:t>
      </w:r>
      <w:r>
        <w:rPr>
          <w:sz w:val="28"/>
          <w:szCs w:val="28"/>
        </w:rPr>
        <w:t xml:space="preserve">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3 года.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37235B" w:rsidRDefault="0037235B" w:rsidP="00E8454A">
      <w:pPr>
        <w:pStyle w:val="Default"/>
        <w:rPr>
          <w:sz w:val="28"/>
          <w:szCs w:val="28"/>
        </w:rPr>
      </w:pPr>
    </w:p>
    <w:p w:rsidR="00976863" w:rsidRDefault="00E8454A" w:rsidP="009768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Права и обязанности заказчика </w:t>
      </w:r>
    </w:p>
    <w:p w:rsidR="00E8454A" w:rsidRDefault="00E8454A" w:rsidP="009768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Заказчик обязан: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7235B">
        <w:rPr>
          <w:sz w:val="28"/>
          <w:szCs w:val="28"/>
        </w:rPr>
        <w:t>) организовать предоставление гражданину при его об</w:t>
      </w:r>
      <w:r w:rsidR="0037235B" w:rsidRPr="0037235B">
        <w:rPr>
          <w:sz w:val="28"/>
          <w:szCs w:val="28"/>
        </w:rPr>
        <w:t>ращении следующих мер поддержки в</w:t>
      </w:r>
      <w:r w:rsidRPr="0037235B">
        <w:rPr>
          <w:sz w:val="28"/>
          <w:szCs w:val="28"/>
        </w:rPr>
        <w:t xml:space="preserve"> период освоения образовательной программы:</w:t>
      </w:r>
      <w:r>
        <w:rPr>
          <w:sz w:val="28"/>
          <w:szCs w:val="28"/>
        </w:rPr>
        <w:t xml:space="preserve">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консультационная поддержка в течение всего указанного периода;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консультационная поддержка (наставничество) в период прохождения производственной практики;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права приоритетного выбора структурного подразделения заказчика для прохождения производственной практики;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 w:rsidRPr="00BD5E06">
        <w:rPr>
          <w:sz w:val="28"/>
          <w:szCs w:val="28"/>
        </w:rPr>
        <w:t>выдача рекомендации для участия в программе «Академическая мобильность» Международной ассоциации студентов-медиков;</w:t>
      </w:r>
      <w:r>
        <w:rPr>
          <w:sz w:val="28"/>
          <w:szCs w:val="28"/>
        </w:rPr>
        <w:t xml:space="preserve">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ходатайства о предоставлении гражданину жилого помещения в общежитии в соответствии с законодательством и локальными актами образовательной организации, указанной в разделе II настоящего договора;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гражданину в возрасте до 30 лет единовременной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в размере двух месячных фондов оплаты труда по основной занимаемой должности в течение трех месяцев после трудоустройства в соответствии с пунктом 4 раздела III настоящего договора.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7235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трудоустройство гражданина на условиях, установленных разделом III настоящего договора;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Заказчик вправе: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согласовывать гражданину тему выпускной квалификационной работы;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37235B" w:rsidRDefault="0037235B" w:rsidP="00E8454A">
      <w:pPr>
        <w:pStyle w:val="Default"/>
        <w:rPr>
          <w:sz w:val="28"/>
          <w:szCs w:val="28"/>
        </w:rPr>
      </w:pPr>
    </w:p>
    <w:p w:rsidR="00E8454A" w:rsidRDefault="00E8454A" w:rsidP="003723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V. Права и обязанности гражданина</w:t>
      </w:r>
    </w:p>
    <w:p w:rsidR="00E8454A" w:rsidRDefault="00E8454A" w:rsidP="00E8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Гражданин обязан: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заключить трудовой договор на условиях, установленных разделом III настоящего договора;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осуществить трудовую деятельность на условиях, установленных разделом III настоящего договора;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</w:t>
      </w:r>
      <w:r>
        <w:rPr>
          <w:sz w:val="28"/>
          <w:szCs w:val="28"/>
        </w:rPr>
        <w:lastRenderedPageBreak/>
        <w:t xml:space="preserve">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Гражданин вправе: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sz w:val="18"/>
          <w:szCs w:val="18"/>
        </w:rPr>
        <w:t>8</w:t>
      </w:r>
      <w:r>
        <w:rPr>
          <w:sz w:val="28"/>
          <w:szCs w:val="28"/>
        </w:rPr>
        <w:t xml:space="preserve">; 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 </w:t>
      </w:r>
    </w:p>
    <w:p w:rsidR="0037235B" w:rsidRDefault="0037235B" w:rsidP="0037235B">
      <w:pPr>
        <w:pStyle w:val="Default"/>
        <w:jc w:val="both"/>
        <w:rPr>
          <w:sz w:val="28"/>
          <w:szCs w:val="28"/>
        </w:rPr>
      </w:pPr>
    </w:p>
    <w:p w:rsidR="00E8454A" w:rsidRDefault="00E8454A" w:rsidP="003723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VI. Ответственность сторон</w:t>
      </w:r>
    </w:p>
    <w:p w:rsidR="00E8454A" w:rsidRDefault="00E8454A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от 29 декабря 2012 года № 273-ФЗ «Об образовании в Российской Федерации». </w:t>
      </w:r>
    </w:p>
    <w:p w:rsidR="00E8454A" w:rsidRDefault="0037235B" w:rsidP="00372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54A">
        <w:rPr>
          <w:sz w:val="28"/>
          <w:szCs w:val="28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37235B" w:rsidRDefault="0037235B" w:rsidP="00E8454A">
      <w:pPr>
        <w:pStyle w:val="Default"/>
        <w:rPr>
          <w:sz w:val="28"/>
          <w:szCs w:val="28"/>
        </w:rPr>
      </w:pPr>
    </w:p>
    <w:p w:rsidR="00E8454A" w:rsidRDefault="00E8454A" w:rsidP="003723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положения</w:t>
      </w:r>
    </w:p>
    <w:p w:rsidR="00E8454A" w:rsidRDefault="00E8454A" w:rsidP="009768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договор составлен в двух экземплярах, имеющих одинаковую силу, по одному экземпляру для каждой из сторон. </w:t>
      </w:r>
    </w:p>
    <w:p w:rsidR="00E8454A" w:rsidRDefault="00E8454A" w:rsidP="009768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договор вступает в силу с «</w:t>
      </w:r>
      <w:r w:rsidR="0037235B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37235B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</w:t>
      </w:r>
      <w:r w:rsidR="003723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8454A" w:rsidRDefault="00E8454A" w:rsidP="009768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</w:t>
      </w:r>
      <w:r w:rsidRPr="00BD5E06">
        <w:rPr>
          <w:sz w:val="28"/>
          <w:szCs w:val="28"/>
        </w:rPr>
        <w:t>непоступления гражданина</w:t>
      </w:r>
      <w:r w:rsidR="00976863" w:rsidRPr="00BD5E06">
        <w:rPr>
          <w:sz w:val="28"/>
          <w:szCs w:val="28"/>
        </w:rPr>
        <w:t xml:space="preserve"> </w:t>
      </w:r>
      <w:r w:rsidRPr="00BD5E06">
        <w:rPr>
          <w:sz w:val="28"/>
          <w:szCs w:val="28"/>
        </w:rPr>
        <w:t xml:space="preserve"> на целевое обучение в пределах квоты приема на целевое обучение</w:t>
      </w:r>
      <w:r w:rsidR="00976863" w:rsidRPr="00BD5E06">
        <w:rPr>
          <w:sz w:val="28"/>
          <w:szCs w:val="28"/>
        </w:rPr>
        <w:t xml:space="preserve"> </w:t>
      </w:r>
      <w:r w:rsidRPr="00BD5E06">
        <w:rPr>
          <w:sz w:val="28"/>
          <w:szCs w:val="28"/>
        </w:rPr>
        <w:t>по образовательной программе в течение _____ после заключения настоящего договора или до «___» __________ 20__ г.) (выбрать нужное)</w:t>
      </w:r>
      <w:r w:rsidR="00BD5E06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настоящий договор расторгается. </w:t>
      </w:r>
    </w:p>
    <w:p w:rsidR="00976863" w:rsidRDefault="00976863" w:rsidP="00976863">
      <w:pPr>
        <w:jc w:val="both"/>
        <w:rPr>
          <w:sz w:val="28"/>
        </w:rPr>
      </w:pPr>
      <w:r w:rsidRPr="009B69C3">
        <w:rPr>
          <w:sz w:val="28"/>
        </w:rPr>
        <w:t>Основаниями для досрочного прекращения настоящего договора являются:</w:t>
      </w:r>
    </w:p>
    <w:p w:rsidR="00976863" w:rsidRPr="009B69C3" w:rsidRDefault="00976863" w:rsidP="00976863">
      <w:pPr>
        <w:jc w:val="both"/>
        <w:rPr>
          <w:sz w:val="28"/>
        </w:rPr>
      </w:pPr>
      <w:r w:rsidRPr="009B69C3">
        <w:rPr>
          <w:sz w:val="28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976863" w:rsidRPr="009B69C3" w:rsidRDefault="00976863" w:rsidP="00976863">
      <w:pPr>
        <w:jc w:val="both"/>
        <w:rPr>
          <w:sz w:val="28"/>
        </w:rPr>
      </w:pPr>
      <w:r>
        <w:rPr>
          <w:sz w:val="28"/>
        </w:rPr>
        <w:lastRenderedPageBreak/>
        <w:t>б</w:t>
      </w:r>
      <w:r w:rsidRPr="009B69C3">
        <w:rPr>
          <w:sz w:val="28"/>
        </w:rPr>
        <w:t>) отчисление гражданина из организации, осуществляющей образовательную деятельность до окончания срока освоения образовательной программы;</w:t>
      </w:r>
    </w:p>
    <w:p w:rsidR="00976863" w:rsidRDefault="00976863" w:rsidP="0097686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0587">
        <w:rPr>
          <w:sz w:val="28"/>
          <w:szCs w:val="28"/>
        </w:rPr>
        <w:t>) наступление и или обнаружение обстоятельств (медицинские или иные показания), препятствующих трудоустройству гражданина в организацию;</w:t>
      </w:r>
    </w:p>
    <w:p w:rsidR="00E8454A" w:rsidRDefault="00E8454A" w:rsidP="00976863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Внесение изменений в настоящий договор оформляется дополнительными соглашениями к нему. </w:t>
      </w:r>
      <w:r>
        <w:rPr>
          <w:sz w:val="20"/>
          <w:szCs w:val="20"/>
        </w:rPr>
        <w:t xml:space="preserve"> </w:t>
      </w:r>
    </w:p>
    <w:p w:rsidR="00E8454A" w:rsidRDefault="0037235B" w:rsidP="009768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54A">
        <w:rPr>
          <w:sz w:val="28"/>
          <w:szCs w:val="28"/>
        </w:rPr>
        <w:t xml:space="preserve">. Все споры и разногласия по настоящему договору разрешаются путем переговоров между сторонами.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Федерации. </w:t>
      </w:r>
    </w:p>
    <w:p w:rsidR="00976863" w:rsidRDefault="00976863" w:rsidP="00E8454A">
      <w:pPr>
        <w:pStyle w:val="Default"/>
        <w:rPr>
          <w:sz w:val="28"/>
          <w:szCs w:val="28"/>
        </w:rPr>
      </w:pPr>
    </w:p>
    <w:p w:rsidR="00976863" w:rsidRDefault="00976863" w:rsidP="009768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VIII. Адреса и платежные реквизиты сторон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813BE" w:rsidTr="006B6837">
        <w:trPr>
          <w:trHeight w:val="7277"/>
        </w:trPr>
        <w:tc>
          <w:tcPr>
            <w:tcW w:w="4785" w:type="dxa"/>
          </w:tcPr>
          <w:p w:rsidR="000813BE" w:rsidRDefault="000813BE" w:rsidP="00210CC5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</w:t>
            </w:r>
          </w:p>
          <w:p w:rsidR="000813BE" w:rsidRPr="00FB7D90" w:rsidRDefault="000813BE" w:rsidP="00210CC5">
            <w:pPr>
              <w:rPr>
                <w:bCs/>
                <w:iCs/>
                <w:sz w:val="28"/>
                <w:szCs w:val="28"/>
              </w:rPr>
            </w:pPr>
            <w:r w:rsidRPr="00FB7D90">
              <w:rPr>
                <w:bCs/>
                <w:iCs/>
                <w:sz w:val="28"/>
                <w:szCs w:val="28"/>
              </w:rPr>
              <w:t>Бюджетное учреждение Ханты-Мансийского автономного округа - Югры  «Ханты-Мансийская клиническая стоматологическая поликлиника»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 xml:space="preserve">628011 г. Ханты-Мансийск, ул. Рознина д. 75, Тел. (3467) </w:t>
            </w:r>
            <w:r>
              <w:rPr>
                <w:bCs/>
                <w:sz w:val="28"/>
                <w:szCs w:val="28"/>
              </w:rPr>
              <w:t>960</w:t>
            </w:r>
            <w:r w:rsidRPr="00FB7D90">
              <w:rPr>
                <w:bCs/>
                <w:sz w:val="28"/>
                <w:szCs w:val="28"/>
              </w:rPr>
              <w:t>-700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iCs/>
                <w:sz w:val="28"/>
                <w:szCs w:val="28"/>
              </w:rPr>
              <w:t>ИНН/КПП 8601000867 / 860101001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>УФК по Ханты-Мансийскому автономному округу-Югре (Депфин Югры, БУ«Ханты-Мансийская клиническая стоматологическая поликлиника»)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>РКЦ ХАНТЫ-МАНСИЙСК Г ХАНТЫ-МАНСИЙСК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 xml:space="preserve">БИК 047162000, 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>Р/с 40601810200003000001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>л/сч 620315770, л/сч 620345770,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>л/сч 620335770</w:t>
            </w: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</w:p>
          <w:p w:rsidR="000813BE" w:rsidRPr="00FB7D90" w:rsidRDefault="000813BE" w:rsidP="00210CC5">
            <w:pPr>
              <w:rPr>
                <w:bCs/>
                <w:sz w:val="28"/>
                <w:szCs w:val="28"/>
              </w:rPr>
            </w:pPr>
            <w:r w:rsidRPr="00FB7D90">
              <w:rPr>
                <w:bCs/>
                <w:sz w:val="28"/>
                <w:szCs w:val="28"/>
              </w:rPr>
              <w:t>Главный врач</w:t>
            </w:r>
          </w:p>
        </w:tc>
        <w:tc>
          <w:tcPr>
            <w:tcW w:w="4785" w:type="dxa"/>
          </w:tcPr>
          <w:p w:rsidR="000813BE" w:rsidRDefault="000813BE" w:rsidP="00E84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</w:t>
            </w:r>
          </w:p>
          <w:p w:rsidR="00BD5E06" w:rsidRDefault="00BD5E06" w:rsidP="000813BE">
            <w:pPr>
              <w:pStyle w:val="Default"/>
              <w:rPr>
                <w:sz w:val="28"/>
                <w:szCs w:val="28"/>
              </w:rPr>
            </w:pPr>
          </w:p>
          <w:p w:rsidR="00BD5E06" w:rsidRDefault="00BD5E06" w:rsidP="000813BE">
            <w:pPr>
              <w:pStyle w:val="Default"/>
              <w:rPr>
                <w:sz w:val="28"/>
                <w:szCs w:val="28"/>
              </w:rPr>
            </w:pPr>
          </w:p>
          <w:p w:rsidR="00BD5E06" w:rsidRDefault="00BD5E06" w:rsidP="000813BE">
            <w:pPr>
              <w:pStyle w:val="Default"/>
              <w:rPr>
                <w:sz w:val="28"/>
                <w:szCs w:val="28"/>
              </w:rPr>
            </w:pPr>
          </w:p>
          <w:p w:rsidR="00BD5E06" w:rsidRDefault="00BD5E06" w:rsidP="000813BE">
            <w:pPr>
              <w:pStyle w:val="Default"/>
              <w:rPr>
                <w:sz w:val="28"/>
                <w:szCs w:val="28"/>
              </w:rPr>
            </w:pPr>
          </w:p>
          <w:p w:rsidR="00BD5E06" w:rsidRDefault="00BD5E06" w:rsidP="000813BE">
            <w:pPr>
              <w:pStyle w:val="Default"/>
              <w:rPr>
                <w:sz w:val="28"/>
                <w:szCs w:val="28"/>
              </w:rPr>
            </w:pPr>
          </w:p>
          <w:p w:rsidR="00BD5E06" w:rsidRDefault="00BD5E06" w:rsidP="000813BE">
            <w:pPr>
              <w:pStyle w:val="Default"/>
              <w:rPr>
                <w:sz w:val="28"/>
                <w:szCs w:val="28"/>
              </w:rPr>
            </w:pPr>
          </w:p>
          <w:p w:rsidR="000813BE" w:rsidRDefault="000813BE" w:rsidP="00BD5E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Зарегистрирована по месту жительства: </w:t>
            </w:r>
          </w:p>
        </w:tc>
        <w:bookmarkStart w:id="0" w:name="_GoBack"/>
        <w:bookmarkEnd w:id="0"/>
      </w:tr>
      <w:tr w:rsidR="00976863" w:rsidTr="00976863">
        <w:tc>
          <w:tcPr>
            <w:tcW w:w="4785" w:type="dxa"/>
          </w:tcPr>
          <w:p w:rsidR="000813BE" w:rsidRDefault="000813BE" w:rsidP="00210CC5">
            <w:pPr>
              <w:rPr>
                <w:b/>
                <w:bCs/>
                <w:sz w:val="28"/>
              </w:rPr>
            </w:pPr>
          </w:p>
          <w:p w:rsidR="000813BE" w:rsidRDefault="000813BE" w:rsidP="00210CC5">
            <w:pPr>
              <w:rPr>
                <w:b/>
                <w:bCs/>
                <w:sz w:val="28"/>
              </w:rPr>
            </w:pPr>
          </w:p>
          <w:p w:rsidR="00976863" w:rsidRPr="00A56B88" w:rsidRDefault="00976863" w:rsidP="00210CC5">
            <w:pPr>
              <w:rPr>
                <w:b/>
                <w:bCs/>
                <w:sz w:val="28"/>
              </w:rPr>
            </w:pPr>
            <w:r w:rsidRPr="00A56B88">
              <w:rPr>
                <w:b/>
                <w:bCs/>
                <w:sz w:val="28"/>
              </w:rPr>
              <w:t>_______________/В.А. Казакова/</w:t>
            </w:r>
          </w:p>
          <w:p w:rsidR="00976863" w:rsidRPr="00A56B88" w:rsidRDefault="00976863" w:rsidP="00210CC5">
            <w:pPr>
              <w:rPr>
                <w:bCs/>
                <w:sz w:val="16"/>
                <w:szCs w:val="16"/>
              </w:rPr>
            </w:pPr>
            <w:r w:rsidRPr="00A56B88">
              <w:rPr>
                <w:bCs/>
                <w:sz w:val="16"/>
                <w:szCs w:val="16"/>
              </w:rPr>
              <w:t xml:space="preserve">подпись руководителя             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A56B88">
              <w:rPr>
                <w:bCs/>
                <w:sz w:val="16"/>
                <w:szCs w:val="16"/>
              </w:rPr>
              <w:t xml:space="preserve">   расшифровка</w:t>
            </w:r>
          </w:p>
        </w:tc>
        <w:tc>
          <w:tcPr>
            <w:tcW w:w="4785" w:type="dxa"/>
          </w:tcPr>
          <w:p w:rsidR="000813BE" w:rsidRDefault="000813BE" w:rsidP="00E8454A">
            <w:pPr>
              <w:pStyle w:val="Default"/>
              <w:rPr>
                <w:b/>
                <w:bCs/>
                <w:sz w:val="28"/>
              </w:rPr>
            </w:pPr>
          </w:p>
          <w:p w:rsidR="000813BE" w:rsidRDefault="000813BE" w:rsidP="00E8454A">
            <w:pPr>
              <w:pStyle w:val="Default"/>
              <w:rPr>
                <w:b/>
                <w:bCs/>
                <w:sz w:val="28"/>
              </w:rPr>
            </w:pPr>
          </w:p>
          <w:p w:rsidR="00976863" w:rsidRDefault="000813BE" w:rsidP="00BD5E06">
            <w:pPr>
              <w:pStyle w:val="Default"/>
              <w:rPr>
                <w:sz w:val="28"/>
                <w:szCs w:val="28"/>
              </w:rPr>
            </w:pPr>
            <w:r w:rsidRPr="00A56B88">
              <w:rPr>
                <w:b/>
                <w:bCs/>
                <w:sz w:val="28"/>
              </w:rPr>
              <w:t>_______________</w:t>
            </w:r>
            <w:r>
              <w:rPr>
                <w:b/>
                <w:bCs/>
                <w:sz w:val="28"/>
              </w:rPr>
              <w:t>/</w:t>
            </w:r>
          </w:p>
        </w:tc>
      </w:tr>
      <w:tr w:rsidR="00976863" w:rsidTr="00976863">
        <w:tc>
          <w:tcPr>
            <w:tcW w:w="4785" w:type="dxa"/>
          </w:tcPr>
          <w:p w:rsidR="00976863" w:rsidRDefault="00976863" w:rsidP="00210CC5">
            <w:pPr>
              <w:jc w:val="both"/>
              <w:rPr>
                <w:sz w:val="28"/>
              </w:rPr>
            </w:pPr>
            <w:r w:rsidRPr="00A56B88">
              <w:rPr>
                <w:sz w:val="28"/>
              </w:rPr>
              <w:t>М.П.</w:t>
            </w:r>
          </w:p>
          <w:p w:rsidR="00976863" w:rsidRPr="00A56B88" w:rsidRDefault="00976863" w:rsidP="00976863">
            <w:pPr>
              <w:jc w:val="both"/>
              <w:rPr>
                <w:bCs/>
                <w:sz w:val="16"/>
                <w:szCs w:val="16"/>
              </w:rPr>
            </w:pPr>
            <w:r w:rsidRPr="00A56B88">
              <w:rPr>
                <w:sz w:val="28"/>
              </w:rPr>
              <w:t>«</w:t>
            </w:r>
            <w:r>
              <w:rPr>
                <w:sz w:val="28"/>
              </w:rPr>
              <w:t>____</w:t>
            </w:r>
            <w:r w:rsidRPr="00A56B88">
              <w:rPr>
                <w:sz w:val="28"/>
              </w:rPr>
              <w:t>»</w:t>
            </w:r>
            <w:r>
              <w:rPr>
                <w:sz w:val="28"/>
              </w:rPr>
              <w:t xml:space="preserve"> __________ </w:t>
            </w:r>
            <w:r w:rsidRPr="00A56B88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A56B88">
              <w:rPr>
                <w:sz w:val="28"/>
              </w:rPr>
              <w:t xml:space="preserve"> г.</w:t>
            </w:r>
          </w:p>
        </w:tc>
        <w:tc>
          <w:tcPr>
            <w:tcW w:w="4785" w:type="dxa"/>
          </w:tcPr>
          <w:p w:rsidR="00976863" w:rsidRDefault="00976863" w:rsidP="00E8454A">
            <w:pPr>
              <w:pStyle w:val="Default"/>
              <w:rPr>
                <w:sz w:val="28"/>
              </w:rPr>
            </w:pPr>
          </w:p>
          <w:p w:rsidR="00976863" w:rsidRDefault="00976863" w:rsidP="00E8454A">
            <w:pPr>
              <w:pStyle w:val="Default"/>
              <w:rPr>
                <w:sz w:val="28"/>
                <w:szCs w:val="28"/>
              </w:rPr>
            </w:pPr>
            <w:r w:rsidRPr="00A56B88">
              <w:rPr>
                <w:sz w:val="28"/>
              </w:rPr>
              <w:t>«</w:t>
            </w:r>
            <w:r>
              <w:rPr>
                <w:sz w:val="28"/>
              </w:rPr>
              <w:t>____</w:t>
            </w:r>
            <w:r w:rsidRPr="00A56B88">
              <w:rPr>
                <w:sz w:val="28"/>
              </w:rPr>
              <w:t>»</w:t>
            </w:r>
            <w:r>
              <w:rPr>
                <w:sz w:val="28"/>
              </w:rPr>
              <w:t xml:space="preserve"> __________ </w:t>
            </w:r>
            <w:r w:rsidRPr="00A56B88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A56B88">
              <w:rPr>
                <w:sz w:val="28"/>
              </w:rPr>
              <w:t xml:space="preserve"> г.</w:t>
            </w:r>
          </w:p>
        </w:tc>
      </w:tr>
    </w:tbl>
    <w:p w:rsidR="00976863" w:rsidRDefault="00976863" w:rsidP="00E8454A">
      <w:pPr>
        <w:pStyle w:val="Default"/>
        <w:rPr>
          <w:sz w:val="28"/>
          <w:szCs w:val="28"/>
        </w:rPr>
      </w:pPr>
    </w:p>
    <w:p w:rsidR="006B7640" w:rsidRDefault="006B7640"/>
    <w:sectPr w:rsidR="006B76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E" w:rsidRDefault="000813BE" w:rsidP="000813BE">
      <w:r>
        <w:separator/>
      </w:r>
    </w:p>
  </w:endnote>
  <w:endnote w:type="continuationSeparator" w:id="0">
    <w:p w:rsidR="000813BE" w:rsidRDefault="000813BE" w:rsidP="0008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3296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13BE" w:rsidRDefault="000813BE">
            <w:pPr>
              <w:pStyle w:val="a6"/>
              <w:jc w:val="right"/>
            </w:pPr>
            <w:r w:rsidRPr="000813BE">
              <w:rPr>
                <w:sz w:val="18"/>
                <w:szCs w:val="18"/>
              </w:rPr>
              <w:t xml:space="preserve">Страница </w:t>
            </w:r>
            <w:r w:rsidRPr="000813BE">
              <w:rPr>
                <w:bCs/>
                <w:sz w:val="18"/>
                <w:szCs w:val="18"/>
              </w:rPr>
              <w:fldChar w:fldCharType="begin"/>
            </w:r>
            <w:r w:rsidRPr="000813BE">
              <w:rPr>
                <w:bCs/>
                <w:sz w:val="18"/>
                <w:szCs w:val="18"/>
              </w:rPr>
              <w:instrText>PAGE</w:instrText>
            </w:r>
            <w:r w:rsidRPr="000813BE">
              <w:rPr>
                <w:bCs/>
                <w:sz w:val="18"/>
                <w:szCs w:val="18"/>
              </w:rPr>
              <w:fldChar w:fldCharType="separate"/>
            </w:r>
            <w:r w:rsidR="00BD5E06">
              <w:rPr>
                <w:bCs/>
                <w:noProof/>
                <w:sz w:val="18"/>
                <w:szCs w:val="18"/>
              </w:rPr>
              <w:t>5</w:t>
            </w:r>
            <w:r w:rsidRPr="000813BE">
              <w:rPr>
                <w:bCs/>
                <w:sz w:val="18"/>
                <w:szCs w:val="18"/>
              </w:rPr>
              <w:fldChar w:fldCharType="end"/>
            </w:r>
            <w:r w:rsidRPr="000813BE">
              <w:rPr>
                <w:sz w:val="18"/>
                <w:szCs w:val="18"/>
              </w:rPr>
              <w:t xml:space="preserve"> из </w:t>
            </w:r>
            <w:r w:rsidRPr="000813BE">
              <w:rPr>
                <w:bCs/>
                <w:sz w:val="18"/>
                <w:szCs w:val="18"/>
              </w:rPr>
              <w:fldChar w:fldCharType="begin"/>
            </w:r>
            <w:r w:rsidRPr="000813BE">
              <w:rPr>
                <w:bCs/>
                <w:sz w:val="18"/>
                <w:szCs w:val="18"/>
              </w:rPr>
              <w:instrText>NUMPAGES</w:instrText>
            </w:r>
            <w:r w:rsidRPr="000813BE">
              <w:rPr>
                <w:bCs/>
                <w:sz w:val="18"/>
                <w:szCs w:val="18"/>
              </w:rPr>
              <w:fldChar w:fldCharType="separate"/>
            </w:r>
            <w:r w:rsidR="00BD5E06">
              <w:rPr>
                <w:bCs/>
                <w:noProof/>
                <w:sz w:val="18"/>
                <w:szCs w:val="18"/>
              </w:rPr>
              <w:t>5</w:t>
            </w:r>
            <w:r w:rsidRPr="000813B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813BE" w:rsidRDefault="000813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E" w:rsidRDefault="000813BE" w:rsidP="000813BE">
      <w:r>
        <w:separator/>
      </w:r>
    </w:p>
  </w:footnote>
  <w:footnote w:type="continuationSeparator" w:id="0">
    <w:p w:rsidR="000813BE" w:rsidRDefault="000813BE" w:rsidP="0008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F"/>
    <w:rsid w:val="000813BE"/>
    <w:rsid w:val="0037235B"/>
    <w:rsid w:val="006B7640"/>
    <w:rsid w:val="00936DAE"/>
    <w:rsid w:val="009726CF"/>
    <w:rsid w:val="00976863"/>
    <w:rsid w:val="00BD5E06"/>
    <w:rsid w:val="00CC09D9"/>
    <w:rsid w:val="00E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1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1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Нагдалян А.М.</dc:creator>
  <cp:lastModifiedBy>Рецлова Ю.А.</cp:lastModifiedBy>
  <cp:revision>2</cp:revision>
  <dcterms:created xsi:type="dcterms:W3CDTF">2020-04-27T04:04:00Z</dcterms:created>
  <dcterms:modified xsi:type="dcterms:W3CDTF">2020-04-27T04:04:00Z</dcterms:modified>
</cp:coreProperties>
</file>